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C81" w:rsidRPr="00CC7C81" w:rsidRDefault="00CC7C81" w:rsidP="00CC7C81">
      <w:pPr>
        <w:spacing w:after="0" w:line="240" w:lineRule="auto"/>
        <w:jc w:val="center"/>
        <w:rPr>
          <w:rFonts w:ascii="Calibri" w:eastAsia="Times New Roman" w:hAnsi="Calibri" w:cs="Calibri"/>
          <w:color w:val="000000"/>
        </w:rPr>
      </w:pPr>
      <w:r w:rsidRPr="00CC7C81">
        <w:rPr>
          <w:rFonts w:ascii="Cambria" w:eastAsia="Times New Roman" w:hAnsi="Cambria" w:cs="Calibri"/>
          <w:b/>
          <w:bCs/>
          <w:color w:val="000000"/>
          <w:sz w:val="32"/>
          <w:szCs w:val="32"/>
        </w:rPr>
        <w:t>Presidential Volunteer Service Awards</w:t>
      </w:r>
    </w:p>
    <w:p w:rsidR="00CC7C81" w:rsidRPr="00CC7C81" w:rsidRDefault="00CC7C81" w:rsidP="00CC7C81">
      <w:pPr>
        <w:spacing w:after="0" w:line="240" w:lineRule="auto"/>
        <w:rPr>
          <w:rFonts w:ascii="Times New Roman" w:eastAsia="Times New Roman" w:hAnsi="Times New Roman" w:cs="Times New Roman"/>
          <w:sz w:val="24"/>
          <w:szCs w:val="24"/>
        </w:rPr>
      </w:pPr>
      <w:r w:rsidRPr="00CC7C81">
        <w:rPr>
          <w:rFonts w:ascii="Times New Roman" w:eastAsia="Times New Roman" w:hAnsi="Times New Roman" w:cs="Times New Roman"/>
          <w:sz w:val="24"/>
          <w:szCs w:val="24"/>
        </w:rPr>
        <w:pict>
          <v:rect id="_x0000_i1025" style="width:0;height:1.5pt" o:hralign="center" o:hrstd="t" o:hrnoshade="t" o:hr="t" fillcolor="black" stroked="f"/>
        </w:pic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The Presidential Volunteer Service Awards is a service that HST offers to all of its students who qualify by volunteering their time throughout the year. There are different award levels: bronze, silver, and gold. Each level requires a minimum number of hours to earn that award, and different age groups have different requirements.</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Typically, the HST “year” runs from June to May for the volunteers. The log sheet is kept and verified by the parents of the HST student throughout the year. Usually around the pool party (the beginning of June), the log sheets are submitted to the Executive Director who then gives them to an HST volunteer. It is the responsibility of this volunteer to submit the names and hours into the on line database and order the awards (pins and letters). To complete their job, the volunteer must then process and distribute the awards at the mandatory parent meeting in October. If any awards are not claimed, the volunteer must mail them to the recipients.</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There is a small fee for each award. As a gift to our students, we will pay for this award. However, if a sibling of an HST student that does not participate in HST wants to have their volunteer hours processed and awarded through HST, there will be a fee of $10 for each award. This fee will not only cover the cost of their award, including the shipping, but will also help defray the cost of the other awards for HST. This money will be handled by the Executive Director and will not be part of your responsibility.</w:t>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8"/>
          <w:szCs w:val="28"/>
        </w:rPr>
        <w:t>Responsibilities</w:t>
      </w:r>
    </w:p>
    <w:p w:rsidR="00CC7C81" w:rsidRPr="00CC7C81" w:rsidRDefault="00CC7C81" w:rsidP="00CC7C81">
      <w:pPr>
        <w:spacing w:after="0" w:line="240" w:lineRule="auto"/>
        <w:rPr>
          <w:rFonts w:ascii="Times New Roman" w:eastAsia="Times New Roman" w:hAnsi="Times New Roman" w:cs="Times New Roman"/>
          <w:sz w:val="24"/>
          <w:szCs w:val="24"/>
        </w:rPr>
      </w:pPr>
      <w:r w:rsidRPr="00CC7C81">
        <w:rPr>
          <w:rFonts w:ascii="Times New Roman" w:eastAsia="Times New Roman" w:hAnsi="Times New Roman" w:cs="Times New Roman"/>
          <w:sz w:val="24"/>
          <w:szCs w:val="24"/>
        </w:rPr>
        <w:pict>
          <v:rect id="_x0000_i1026" style="width:0;height:1.5pt" o:hralign="center" o:hrstd="t" o:hrnoshade="t" o:hr="t" fillcolor="black" stroked="f"/>
        </w:pic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The following is a comprehensive list of the responsibilities of this job.</w:t>
      </w:r>
    </w:p>
    <w:p w:rsidR="00CC7C81" w:rsidRPr="00CC7C81" w:rsidRDefault="00CC7C81" w:rsidP="00CC7C81">
      <w:pPr>
        <w:numPr>
          <w:ilvl w:val="0"/>
          <w:numId w:val="1"/>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Pick up forms</w:t>
      </w:r>
      <w:r w:rsidRPr="00CC7C81">
        <w:rPr>
          <w:rFonts w:ascii="Times New Roman" w:eastAsia="Times New Roman" w:hAnsi="Times New Roman" w:cs="Times New Roman"/>
          <w:color w:val="000000"/>
          <w:sz w:val="24"/>
          <w:szCs w:val="24"/>
        </w:rPr>
        <w:t xml:space="preserve">. The forms will be at Marilyn </w:t>
      </w:r>
      <w:proofErr w:type="spellStart"/>
      <w:r w:rsidRPr="00CC7C81">
        <w:rPr>
          <w:rFonts w:ascii="Times New Roman" w:eastAsia="Times New Roman" w:hAnsi="Times New Roman" w:cs="Times New Roman"/>
          <w:color w:val="000000"/>
          <w:sz w:val="24"/>
          <w:szCs w:val="24"/>
        </w:rPr>
        <w:t>Mullan’s</w:t>
      </w:r>
      <w:proofErr w:type="spellEnd"/>
      <w:r w:rsidRPr="00CC7C81">
        <w:rPr>
          <w:rFonts w:ascii="Times New Roman" w:eastAsia="Times New Roman" w:hAnsi="Times New Roman" w:cs="Times New Roman"/>
          <w:color w:val="000000"/>
          <w:sz w:val="24"/>
          <w:szCs w:val="24"/>
        </w:rPr>
        <w:t xml:space="preserve"> home (400 </w:t>
      </w:r>
      <w:proofErr w:type="spellStart"/>
      <w:r w:rsidRPr="00CC7C81">
        <w:rPr>
          <w:rFonts w:ascii="Times New Roman" w:eastAsia="Times New Roman" w:hAnsi="Times New Roman" w:cs="Times New Roman"/>
          <w:color w:val="000000"/>
          <w:sz w:val="24"/>
          <w:szCs w:val="24"/>
        </w:rPr>
        <w:t>Broadwood</w:t>
      </w:r>
      <w:proofErr w:type="spellEnd"/>
      <w:r w:rsidRPr="00CC7C81">
        <w:rPr>
          <w:rFonts w:ascii="Times New Roman" w:eastAsia="Times New Roman" w:hAnsi="Times New Roman" w:cs="Times New Roman"/>
          <w:color w:val="000000"/>
          <w:sz w:val="24"/>
          <w:szCs w:val="24"/>
        </w:rPr>
        <w:t xml:space="preserve"> Drive, Rockville, MD 20851) one week after the pool party. The pool party is usually the first week of June. The forms will be in an envelope on a table inside the sunroom clearly marked “Presidential Volunteer Award Forms.” The sunroom is always open to HST members.</w:t>
      </w:r>
    </w:p>
    <w:p w:rsidR="00CC7C81" w:rsidRPr="00CC7C81" w:rsidRDefault="00CC7C81" w:rsidP="00CC7C81">
      <w:pPr>
        <w:numPr>
          <w:ilvl w:val="0"/>
          <w:numId w:val="1"/>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Review applications</w:t>
      </w:r>
      <w:r w:rsidRPr="00CC7C81">
        <w:rPr>
          <w:rFonts w:ascii="Times New Roman" w:eastAsia="Times New Roman" w:hAnsi="Times New Roman" w:cs="Times New Roman"/>
          <w:color w:val="000000"/>
          <w:sz w:val="24"/>
          <w:szCs w:val="24"/>
        </w:rPr>
        <w:t>. You must review the log sheets to make sure that no </w:t>
      </w:r>
      <w:r w:rsidRPr="00CC7C81">
        <w:rPr>
          <w:rFonts w:ascii="Times New Roman" w:eastAsia="Times New Roman" w:hAnsi="Times New Roman" w:cs="Times New Roman"/>
          <w:i/>
          <w:iCs/>
          <w:color w:val="000000"/>
          <w:sz w:val="24"/>
          <w:szCs w:val="24"/>
        </w:rPr>
        <w:t>family</w:t>
      </w:r>
      <w:r w:rsidRPr="00CC7C81">
        <w:rPr>
          <w:rFonts w:ascii="Times New Roman" w:eastAsia="Times New Roman" w:hAnsi="Times New Roman" w:cs="Times New Roman"/>
          <w:color w:val="000000"/>
          <w:sz w:val="24"/>
          <w:szCs w:val="24"/>
        </w:rPr>
        <w:t> chores (babysitting, lawn work, household chores, etc.) are included. This is the policy of HST as well as the Presidential Volunteer Awards. You will then add the hours to make sure your total matches the total submitted by the parents.</w:t>
      </w:r>
    </w:p>
    <w:p w:rsidR="00CC7C81" w:rsidRPr="00CC7C81" w:rsidRDefault="00CC7C81" w:rsidP="00CC7C81">
      <w:pPr>
        <w:numPr>
          <w:ilvl w:val="0"/>
          <w:numId w:val="1"/>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Order the awards</w:t>
      </w:r>
      <w:r w:rsidRPr="00CC7C81">
        <w:rPr>
          <w:rFonts w:ascii="Times New Roman" w:eastAsia="Times New Roman" w:hAnsi="Times New Roman" w:cs="Times New Roman"/>
          <w:color w:val="000000"/>
          <w:sz w:val="24"/>
          <w:szCs w:val="24"/>
        </w:rPr>
        <w:t>. The step by step instructions for this task are listed in the following section.</w:t>
      </w:r>
    </w:p>
    <w:p w:rsidR="00CC7C81" w:rsidRPr="00CC7C81" w:rsidRDefault="00CC7C81" w:rsidP="00CC7C81">
      <w:pPr>
        <w:numPr>
          <w:ilvl w:val="0"/>
          <w:numId w:val="1"/>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Prepare the awards for distribution</w:t>
      </w:r>
      <w:r w:rsidRPr="00CC7C81">
        <w:rPr>
          <w:rFonts w:ascii="Times New Roman" w:eastAsia="Times New Roman" w:hAnsi="Times New Roman" w:cs="Times New Roman"/>
          <w:color w:val="000000"/>
          <w:sz w:val="24"/>
          <w:szCs w:val="24"/>
        </w:rPr>
        <w:t>. When you receive the awards, a personalized letter will come in an envelope with the student’s name on it. First, you must ensure you received all of the awards you ordered. Then you will put the correct pin in this envelope and tape it shut. The award level, along with the student’s name, can be found on the printed receipt you receive when you order the awards. Finally, put all of the envelopes in alphabetical order.</w:t>
      </w:r>
    </w:p>
    <w:p w:rsidR="00CC7C81" w:rsidRPr="00CC7C81" w:rsidRDefault="00CC7C81" w:rsidP="00CC7C81">
      <w:pPr>
        <w:numPr>
          <w:ilvl w:val="0"/>
          <w:numId w:val="1"/>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Distribute the awards</w:t>
      </w:r>
      <w:r w:rsidRPr="00CC7C81">
        <w:rPr>
          <w:rFonts w:ascii="Times New Roman" w:eastAsia="Times New Roman" w:hAnsi="Times New Roman" w:cs="Times New Roman"/>
          <w:color w:val="000000"/>
          <w:sz w:val="24"/>
          <w:szCs w:val="24"/>
        </w:rPr>
        <w:t xml:space="preserve">.  Contact Marilyn </w:t>
      </w:r>
      <w:proofErr w:type="spellStart"/>
      <w:r w:rsidRPr="00CC7C81">
        <w:rPr>
          <w:rFonts w:ascii="Times New Roman" w:eastAsia="Times New Roman" w:hAnsi="Times New Roman" w:cs="Times New Roman"/>
          <w:color w:val="000000"/>
          <w:sz w:val="24"/>
          <w:szCs w:val="24"/>
        </w:rPr>
        <w:t>Mullan</w:t>
      </w:r>
      <w:proofErr w:type="spellEnd"/>
      <w:r w:rsidRPr="00CC7C81">
        <w:rPr>
          <w:rFonts w:ascii="Times New Roman" w:eastAsia="Times New Roman" w:hAnsi="Times New Roman" w:cs="Times New Roman"/>
          <w:color w:val="000000"/>
          <w:sz w:val="24"/>
          <w:szCs w:val="24"/>
        </w:rPr>
        <w:t xml:space="preserve"> for the responsibilities of distributing the awards.</w:t>
      </w:r>
    </w:p>
    <w:p w:rsidR="00CC7C81" w:rsidRPr="00CC7C81" w:rsidRDefault="00CC7C81" w:rsidP="00CC7C81">
      <w:pPr>
        <w:spacing w:after="0" w:line="240" w:lineRule="auto"/>
        <w:rPr>
          <w:rFonts w:ascii="Calibri" w:eastAsia="Times New Roman" w:hAnsi="Calibri" w:cs="Calibri"/>
          <w:color w:val="000000"/>
        </w:rPr>
      </w:pPr>
      <w:bookmarkStart w:id="0" w:name="0.1_id.gjdgxs"/>
      <w:bookmarkEnd w:id="0"/>
      <w:r w:rsidRPr="00CC7C81">
        <w:rPr>
          <w:rFonts w:ascii="Times New Roman" w:eastAsia="Times New Roman" w:hAnsi="Times New Roman" w:cs="Times New Roman"/>
          <w:color w:val="000000"/>
          <w:sz w:val="24"/>
          <w:szCs w:val="24"/>
        </w:rPr>
        <w:t>The following instructions explain how to log into the website, submit the volunteer hours for each student, and order the awards.</w:t>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8"/>
          <w:szCs w:val="28"/>
        </w:rPr>
        <w:t xml:space="preserve">Log </w:t>
      </w:r>
      <w:proofErr w:type="gramStart"/>
      <w:r w:rsidRPr="00CC7C81">
        <w:rPr>
          <w:rFonts w:ascii="Cambria" w:eastAsia="Times New Roman" w:hAnsi="Cambria" w:cs="Calibri"/>
          <w:b/>
          <w:bCs/>
          <w:color w:val="000000"/>
          <w:sz w:val="28"/>
          <w:szCs w:val="28"/>
        </w:rPr>
        <w:t>Into</w:t>
      </w:r>
      <w:proofErr w:type="gramEnd"/>
      <w:r w:rsidRPr="00CC7C81">
        <w:rPr>
          <w:rFonts w:ascii="Cambria" w:eastAsia="Times New Roman" w:hAnsi="Cambria" w:cs="Calibri"/>
          <w:b/>
          <w:bCs/>
          <w:color w:val="000000"/>
          <w:sz w:val="28"/>
          <w:szCs w:val="28"/>
        </w:rPr>
        <w:t xml:space="preserve"> the Website</w:t>
      </w:r>
    </w:p>
    <w:p w:rsidR="00CC7C81" w:rsidRPr="00CC7C81" w:rsidRDefault="00CC7C81" w:rsidP="00CC7C81">
      <w:pPr>
        <w:spacing w:after="0" w:line="240" w:lineRule="auto"/>
        <w:rPr>
          <w:rFonts w:ascii="Times New Roman" w:eastAsia="Times New Roman" w:hAnsi="Times New Roman" w:cs="Times New Roman"/>
          <w:sz w:val="24"/>
          <w:szCs w:val="24"/>
        </w:rPr>
      </w:pPr>
      <w:r w:rsidRPr="00CC7C81">
        <w:rPr>
          <w:rFonts w:ascii="Times New Roman" w:eastAsia="Times New Roman" w:hAnsi="Times New Roman" w:cs="Times New Roman"/>
          <w:sz w:val="24"/>
          <w:szCs w:val="24"/>
        </w:rPr>
        <w:pict>
          <v:rect id="_x0000_i1027" style="width:0;height:1.5pt" o:hralign="center" o:hrstd="t" o:hrnoshade="t" o:hr="t" fillcolor="black" stroked="f"/>
        </w:pict>
      </w:r>
    </w:p>
    <w:p w:rsidR="00CC7C81" w:rsidRPr="00CC7C81" w:rsidRDefault="00CC7C81" w:rsidP="00CC7C81">
      <w:pPr>
        <w:numPr>
          <w:ilvl w:val="0"/>
          <w:numId w:val="2"/>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Log on to </w:t>
      </w:r>
      <w:hyperlink r:id="rId6" w:tgtFrame="_blank" w:history="1">
        <w:r w:rsidRPr="00CC7C81">
          <w:rPr>
            <w:rFonts w:ascii="Times New Roman" w:eastAsia="Times New Roman" w:hAnsi="Times New Roman" w:cs="Times New Roman"/>
            <w:color w:val="0000FF"/>
            <w:sz w:val="24"/>
            <w:szCs w:val="24"/>
            <w:u w:val="single"/>
          </w:rPr>
          <w:t>http://www.presidentialserviceawards.gov/</w:t>
        </w:r>
      </w:hyperlink>
    </w:p>
    <w:p w:rsidR="00CC7C81" w:rsidRPr="00CC7C81" w:rsidRDefault="00CC7C81" w:rsidP="00CC7C81">
      <w:pPr>
        <w:numPr>
          <w:ilvl w:val="0"/>
          <w:numId w:val="2"/>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lastRenderedPageBreak/>
        <w:t>Click on the words </w:t>
      </w:r>
      <w:r w:rsidRPr="00CC7C81">
        <w:rPr>
          <w:rFonts w:ascii="Cambria" w:eastAsia="Times New Roman" w:hAnsi="Cambria" w:cs="Calibri"/>
          <w:b/>
          <w:bCs/>
          <w:color w:val="000000"/>
          <w:sz w:val="24"/>
          <w:szCs w:val="24"/>
        </w:rPr>
        <w:t>Log In</w:t>
      </w:r>
      <w:r w:rsidRPr="00CC7C81">
        <w:rPr>
          <w:rFonts w:ascii="Times New Roman" w:eastAsia="Times New Roman" w:hAnsi="Times New Roman" w:cs="Times New Roman"/>
          <w:color w:val="000000"/>
          <w:sz w:val="24"/>
          <w:szCs w:val="24"/>
        </w:rPr>
        <w:t> in the top right corner of the screen.</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 xml:space="preserve">You will now see the Log </w:t>
      </w:r>
      <w:proofErr w:type="gramStart"/>
      <w:r w:rsidRPr="00CC7C81">
        <w:rPr>
          <w:rFonts w:ascii="Times New Roman" w:eastAsia="Times New Roman" w:hAnsi="Times New Roman" w:cs="Times New Roman"/>
          <w:color w:val="000000"/>
          <w:sz w:val="24"/>
          <w:szCs w:val="24"/>
        </w:rPr>
        <w:t>In</w:t>
      </w:r>
      <w:proofErr w:type="gramEnd"/>
      <w:r w:rsidRPr="00CC7C81">
        <w:rPr>
          <w:rFonts w:ascii="Times New Roman" w:eastAsia="Times New Roman" w:hAnsi="Times New Roman" w:cs="Times New Roman"/>
          <w:color w:val="000000"/>
          <w:sz w:val="24"/>
          <w:szCs w:val="24"/>
        </w:rPr>
        <w:t xml:space="preserve"> page.</w:t>
      </w:r>
    </w:p>
    <w:p w:rsidR="00CC7C81" w:rsidRPr="00CC7C81" w:rsidRDefault="00CC7C81" w:rsidP="00CC7C81">
      <w:pPr>
        <w:numPr>
          <w:ilvl w:val="0"/>
          <w:numId w:val="3"/>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In the </w:t>
      </w:r>
      <w:r w:rsidRPr="00CC7C81">
        <w:rPr>
          <w:rFonts w:ascii="Cambria" w:eastAsia="Times New Roman" w:hAnsi="Cambria" w:cs="Calibri"/>
          <w:b/>
          <w:bCs/>
          <w:color w:val="000000"/>
          <w:sz w:val="24"/>
          <w:szCs w:val="24"/>
        </w:rPr>
        <w:t>Username</w:t>
      </w:r>
      <w:r w:rsidRPr="00CC7C81">
        <w:rPr>
          <w:rFonts w:ascii="Times New Roman" w:eastAsia="Times New Roman" w:hAnsi="Times New Roman" w:cs="Times New Roman"/>
          <w:color w:val="000000"/>
          <w:sz w:val="24"/>
          <w:szCs w:val="24"/>
        </w:rPr>
        <w:t> box type </w:t>
      </w:r>
      <w:hyperlink r:id="rId7" w:tgtFrame="_blank" w:history="1">
        <w:r w:rsidRPr="00CC7C81">
          <w:rPr>
            <w:rFonts w:ascii="Times New Roman" w:eastAsia="Times New Roman" w:hAnsi="Times New Roman" w:cs="Times New Roman"/>
            <w:color w:val="0000FF"/>
            <w:sz w:val="24"/>
            <w:szCs w:val="24"/>
            <w:u w:val="single"/>
          </w:rPr>
          <w:t>hstpvsa@gmail.com</w:t>
        </w:r>
      </w:hyperlink>
      <w:r w:rsidRPr="00CC7C81">
        <w:rPr>
          <w:rFonts w:ascii="Times New Roman" w:eastAsia="Times New Roman" w:hAnsi="Times New Roman" w:cs="Times New Roman"/>
          <w:color w:val="000000"/>
          <w:sz w:val="24"/>
          <w:szCs w:val="24"/>
        </w:rPr>
        <w:t> </w:t>
      </w:r>
    </w:p>
    <w:p w:rsidR="00CC7C81" w:rsidRPr="00CC7C81" w:rsidRDefault="00CC7C81" w:rsidP="00CC7C81">
      <w:pPr>
        <w:numPr>
          <w:ilvl w:val="0"/>
          <w:numId w:val="3"/>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in the </w:t>
      </w:r>
      <w:r w:rsidRPr="00CC7C81">
        <w:rPr>
          <w:rFonts w:ascii="Cambria" w:eastAsia="Times New Roman" w:hAnsi="Cambria" w:cs="Calibri"/>
          <w:b/>
          <w:bCs/>
          <w:color w:val="000000"/>
          <w:sz w:val="24"/>
          <w:szCs w:val="24"/>
        </w:rPr>
        <w:t>Password</w:t>
      </w:r>
      <w:r w:rsidRPr="00CC7C81">
        <w:rPr>
          <w:rFonts w:ascii="Times New Roman" w:eastAsia="Times New Roman" w:hAnsi="Times New Roman" w:cs="Times New Roman"/>
          <w:color w:val="000000"/>
          <w:sz w:val="24"/>
          <w:szCs w:val="24"/>
        </w:rPr>
        <w:t> box and type </w:t>
      </w:r>
      <w:r w:rsidRPr="00CC7C81">
        <w:rPr>
          <w:rFonts w:ascii="Times New Roman" w:eastAsia="Times New Roman" w:hAnsi="Times New Roman" w:cs="Times New Roman"/>
          <w:color w:val="1A2A37"/>
          <w:sz w:val="18"/>
          <w:szCs w:val="18"/>
        </w:rPr>
        <w:t>XXrFRQ8</w:t>
      </w:r>
    </w:p>
    <w:p w:rsidR="00CC7C81" w:rsidRPr="00CC7C81" w:rsidRDefault="00CC7C81" w:rsidP="00CC7C81">
      <w:pPr>
        <w:numPr>
          <w:ilvl w:val="0"/>
          <w:numId w:val="3"/>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Press </w:t>
      </w:r>
      <w:r w:rsidRPr="00CC7C81">
        <w:rPr>
          <w:rFonts w:ascii="Cambria" w:eastAsia="Times New Roman" w:hAnsi="Cambria" w:cs="Calibri"/>
          <w:b/>
          <w:bCs/>
          <w:color w:val="000000"/>
          <w:sz w:val="24"/>
          <w:szCs w:val="24"/>
        </w:rPr>
        <w:t>Sign In </w:t>
      </w:r>
      <w:r w:rsidRPr="00CC7C81">
        <w:rPr>
          <w:rFonts w:ascii="Times New Roman" w:eastAsia="Times New Roman" w:hAnsi="Times New Roman" w:cs="Times New Roman"/>
          <w:color w:val="000000"/>
          <w:sz w:val="24"/>
          <w:szCs w:val="24"/>
        </w:rPr>
        <w:t>button to get the following screen: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3114675" cy="2600325"/>
            <wp:effectExtent l="0" t="0" r="9525" b="9525"/>
            <wp:docPr id="16" name="Picture 16" descr="https://lh3.googleusercontent.com/yEDZ--JFo8eC54QmqHjAO2BPKgfpDyeV3L2yLaCY-vD-eHdeVsLJRps2pPPNwc2pM8LfRqLgVhBotQh4cwiu0YmCwrYt1wI9fLHacXTNfIVmjjSEP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yEDZ--JFo8eC54QmqHjAO2BPKgfpDyeV3L2yLaCY-vD-eHdeVsLJRps2pPPNwc2pM8LfRqLgVhBotQh4cwiu0YmCwrYt1wI9fLHacXTNfIVmjjSEPW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60032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8"/>
          <w:szCs w:val="28"/>
        </w:rPr>
        <w:t>Student Information</w:t>
      </w:r>
    </w:p>
    <w:p w:rsidR="00CC7C81" w:rsidRPr="00CC7C81" w:rsidRDefault="00CC7C81" w:rsidP="00CC7C81">
      <w:pPr>
        <w:spacing w:after="0" w:line="240" w:lineRule="auto"/>
        <w:rPr>
          <w:rFonts w:ascii="Times New Roman" w:eastAsia="Times New Roman" w:hAnsi="Times New Roman" w:cs="Times New Roman"/>
          <w:sz w:val="24"/>
          <w:szCs w:val="24"/>
        </w:rPr>
      </w:pPr>
      <w:r w:rsidRPr="00CC7C81">
        <w:rPr>
          <w:rFonts w:ascii="Times New Roman" w:eastAsia="Times New Roman" w:hAnsi="Times New Roman" w:cs="Times New Roman"/>
          <w:sz w:val="24"/>
          <w:szCs w:val="24"/>
        </w:rPr>
        <w:pict>
          <v:rect id="_x0000_i1028" style="width:0;height:1.5pt" o:hralign="center" o:hrstd="t" o:hrnoshade="t" o:hr="t" fillcolor="black" stroked="f"/>
        </w:pic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HST gives each qualifying person a personalized award. The following steps show you how to enter a student’s name and the total number of hours they volunteered for the past year.</w:t>
      </w:r>
    </w:p>
    <w:p w:rsidR="00CC7C81" w:rsidRPr="00CC7C81" w:rsidRDefault="00CC7C81" w:rsidP="00CC7C81">
      <w:pPr>
        <w:numPr>
          <w:ilvl w:val="0"/>
          <w:numId w:val="4"/>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the </w:t>
      </w:r>
      <w:r w:rsidRPr="00CC7C81">
        <w:rPr>
          <w:rFonts w:ascii="Cambria" w:eastAsia="Times New Roman" w:hAnsi="Cambria" w:cs="Calibri"/>
          <w:b/>
          <w:bCs/>
          <w:color w:val="000000"/>
          <w:sz w:val="24"/>
          <w:szCs w:val="24"/>
        </w:rPr>
        <w:t>Order Awards</w:t>
      </w:r>
      <w:r w:rsidRPr="00CC7C81">
        <w:rPr>
          <w:rFonts w:ascii="Times New Roman" w:eastAsia="Times New Roman" w:hAnsi="Times New Roman" w:cs="Times New Roman"/>
          <w:color w:val="000000"/>
          <w:sz w:val="24"/>
          <w:szCs w:val="24"/>
        </w:rPr>
        <w:t> tab.</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HST does not place bulk orders for awards. We have been using the “quick certification” for the past several years. This option allows you to enter just the name and total number of hours.</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3114675" cy="2724150"/>
            <wp:effectExtent l="0" t="0" r="9525" b="0"/>
            <wp:docPr id="15" name="Picture 15" descr="https://lh4.googleusercontent.com/QmlEEsLAHCZ0DKoWbrbM6uBX6rP2l4k6Gjrxyue0xxOscLc_jmtECLdKROXDY3evksPv-Scwy3XFK7MfAQinVt-WIczMwh9OJWAH3gxYs2CZy7EjG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QmlEEsLAHCZ0DKoWbrbM6uBX6rP2l4k6Gjrxyue0xxOscLc_jmtECLdKROXDY3evksPv-Scwy3XFK7MfAQinVt-WIczMwh9OJWAH3gxYs2CZy7EjG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2724150"/>
                    </a:xfrm>
                    <a:prstGeom prst="rect">
                      <a:avLst/>
                    </a:prstGeom>
                    <a:noFill/>
                    <a:ln>
                      <a:noFill/>
                    </a:ln>
                  </pic:spPr>
                </pic:pic>
              </a:graphicData>
            </a:graphic>
          </wp:inline>
        </w:drawing>
      </w:r>
    </w:p>
    <w:p w:rsidR="00CC7C81" w:rsidRPr="00CC7C81" w:rsidRDefault="00CC7C81" w:rsidP="00CC7C81">
      <w:pPr>
        <w:numPr>
          <w:ilvl w:val="0"/>
          <w:numId w:val="5"/>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w:t>
      </w:r>
      <w:r w:rsidRPr="00CC7C81">
        <w:rPr>
          <w:rFonts w:ascii="Cambria" w:eastAsia="Times New Roman" w:hAnsi="Cambria" w:cs="Calibri"/>
          <w:b/>
          <w:bCs/>
          <w:color w:val="000000"/>
          <w:sz w:val="24"/>
          <w:szCs w:val="24"/>
        </w:rPr>
        <w:t>Quick Certification </w:t>
      </w:r>
      <w:r w:rsidRPr="00CC7C81">
        <w:rPr>
          <w:rFonts w:ascii="Cambria" w:eastAsia="Times New Roman" w:hAnsi="Cambria" w:cs="Calibri"/>
          <w:color w:val="000000"/>
          <w:sz w:val="24"/>
          <w:szCs w:val="24"/>
        </w:rPr>
        <w:t>under the first column titled, “To place personalized orders”</w:t>
      </w:r>
      <w:r w:rsidRPr="00CC7C81">
        <w:rPr>
          <w:rFonts w:ascii="Times New Roman" w:eastAsia="Times New Roman" w:hAnsi="Times New Roman" w:cs="Times New Roman"/>
          <w:color w:val="000000"/>
          <w:sz w:val="24"/>
          <w:szCs w:val="24"/>
        </w:rPr>
        <w:t>.</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There are three steps to complete for each order.</w:t>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4"/>
          <w:szCs w:val="24"/>
        </w:rPr>
        <w:t>Step one</w:t>
      </w:r>
      <w:r w:rsidRPr="00CC7C81">
        <w:rPr>
          <w:rFonts w:ascii="Times New Roman" w:eastAsia="Times New Roman" w:hAnsi="Times New Roman" w:cs="Times New Roman"/>
          <w:color w:val="000000"/>
          <w:sz w:val="24"/>
          <w:szCs w:val="24"/>
        </w:rPr>
        <w:t>:</w:t>
      </w:r>
    </w:p>
    <w:p w:rsidR="00CC7C81" w:rsidRPr="00CC7C81" w:rsidRDefault="00CC7C81" w:rsidP="00CC7C81">
      <w:pPr>
        <w:numPr>
          <w:ilvl w:val="0"/>
          <w:numId w:val="6"/>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lastRenderedPageBreak/>
        <w:t>Choose the appropriate age group for the individual you are submitting an order for by clicking on the down arrowhead.</w:t>
      </w:r>
      <w:r w:rsidRPr="00CC7C81">
        <w:rPr>
          <w:rFonts w:ascii="Calibri" w:eastAsia="Times New Roman" w:hAnsi="Calibri" w:cs="Calibri"/>
          <w:color w:val="000000"/>
        </w:rPr>
        <w:t> </w:t>
      </w:r>
      <w:r w:rsidRPr="00CC7C81">
        <w:rPr>
          <w:rFonts w:ascii="Cambria" w:eastAsia="Times New Roman" w:hAnsi="Cambria" w:cs="Calibri"/>
          <w:color w:val="000000"/>
          <w:sz w:val="24"/>
          <w:szCs w:val="24"/>
        </w:rPr>
        <w:t xml:space="preserve">Then click on the age group found at the top of the </w:t>
      </w:r>
      <w:proofErr w:type="gramStart"/>
      <w:r w:rsidRPr="00CC7C81">
        <w:rPr>
          <w:rFonts w:ascii="Cambria" w:eastAsia="Times New Roman" w:hAnsi="Cambria" w:cs="Calibri"/>
          <w:color w:val="000000"/>
          <w:sz w:val="24"/>
          <w:szCs w:val="24"/>
        </w:rPr>
        <w:t>hours</w:t>
      </w:r>
      <w:proofErr w:type="gramEnd"/>
      <w:r w:rsidRPr="00CC7C81">
        <w:rPr>
          <w:rFonts w:ascii="Cambria" w:eastAsia="Times New Roman" w:hAnsi="Cambria" w:cs="Calibri"/>
          <w:color w:val="000000"/>
          <w:sz w:val="24"/>
          <w:szCs w:val="24"/>
        </w:rPr>
        <w:t xml:space="preserve"> sheet.</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3705225" cy="1362075"/>
            <wp:effectExtent l="0" t="0" r="9525" b="9525"/>
            <wp:docPr id="14" name="Picture 14" descr="https://lh4.googleusercontent.com/9RnIta4aC2tYhDbeeL-3vmoRM-64hPe_0kGXbSx449ltFcRH075smGD4roeuctAs5lay7ZVsL1bDWp-WfXvQhtmZQ17Uh1U0GTVVyiEzqMoCSOOy3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9RnIta4aC2tYhDbeeL-3vmoRM-64hPe_0kGXbSx449ltFcRH075smGD4roeuctAs5lay7ZVsL1bDWp-WfXvQhtmZQ17Uh1U0GTVVyiEzqMoCSOOy3t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136207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4"/>
          <w:szCs w:val="24"/>
        </w:rPr>
        <w:t>Step Two:</w:t>
      </w:r>
    </w:p>
    <w:p w:rsidR="00CC7C81" w:rsidRPr="00CC7C81" w:rsidRDefault="00CC7C81" w:rsidP="00CC7C81">
      <w:pPr>
        <w:numPr>
          <w:ilvl w:val="0"/>
          <w:numId w:val="7"/>
        </w:num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4"/>
          <w:szCs w:val="24"/>
        </w:rPr>
        <w:t>For section A</w:t>
      </w:r>
      <w:r w:rsidRPr="00CC7C81">
        <w:rPr>
          <w:rFonts w:ascii="Cambria" w:eastAsia="Times New Roman" w:hAnsi="Cambria" w:cs="Calibri"/>
          <w:color w:val="000000"/>
          <w:sz w:val="24"/>
          <w:szCs w:val="24"/>
        </w:rPr>
        <w:t>: Click in the appropriate boxes to type in the first and last name of the volunteer. Make sure you type their name correctly because this is the way it will appear on their letter.</w:t>
      </w:r>
    </w:p>
    <w:p w:rsidR="00CC7C81" w:rsidRPr="00CC7C81" w:rsidRDefault="00CC7C81" w:rsidP="00CC7C81">
      <w:pPr>
        <w:numPr>
          <w:ilvl w:val="0"/>
          <w:numId w:val="7"/>
        </w:num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4"/>
          <w:szCs w:val="24"/>
        </w:rPr>
        <w:t>For section B</w:t>
      </w:r>
      <w:r w:rsidRPr="00CC7C81">
        <w:rPr>
          <w:rFonts w:ascii="Cambria" w:eastAsia="Times New Roman" w:hAnsi="Cambria" w:cs="Calibri"/>
          <w:color w:val="000000"/>
          <w:sz w:val="24"/>
          <w:szCs w:val="24"/>
        </w:rPr>
        <w:t>: Click in the appropriate answer (by default it is No).</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4219575" cy="3438525"/>
            <wp:effectExtent l="0" t="0" r="9525" b="9525"/>
            <wp:docPr id="13" name="Picture 13" descr="https://lh3.googleusercontent.com/iH7l4RuoxeX1X7v2fRDbSYr-CfMmIqfja2MlsaUaftvxL_QRIKlqVj2iFuBZ5ezebW3bSXl6WZVbAj8xyRFBmWN7hmY1qYu0FQegh2Akrm1nZIk-5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iH7l4RuoxeX1X7v2fRDbSYr-CfMmIqfja2MlsaUaftvxL_QRIKlqVj2iFuBZ5ezebW3bSXl6WZVbAj8xyRFBmWN7hmY1qYu0FQegh2Akrm1nZIk-5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3438525"/>
                    </a:xfrm>
                    <a:prstGeom prst="rect">
                      <a:avLst/>
                    </a:prstGeom>
                    <a:noFill/>
                    <a:ln>
                      <a:noFill/>
                    </a:ln>
                  </pic:spPr>
                </pic:pic>
              </a:graphicData>
            </a:graphic>
          </wp:inline>
        </w:drawing>
      </w:r>
    </w:p>
    <w:p w:rsidR="00CC7C81" w:rsidRPr="00CC7C81" w:rsidRDefault="00CC7C81" w:rsidP="00CC7C81">
      <w:pPr>
        <w:numPr>
          <w:ilvl w:val="0"/>
          <w:numId w:val="8"/>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color w:val="000000"/>
          <w:sz w:val="24"/>
          <w:szCs w:val="24"/>
        </w:rPr>
        <w:t>For section C</w:t>
      </w:r>
      <w:r w:rsidRPr="00CC7C81">
        <w:rPr>
          <w:rFonts w:ascii="Times New Roman" w:eastAsia="Times New Roman" w:hAnsi="Times New Roman" w:cs="Times New Roman"/>
          <w:color w:val="000000"/>
          <w:sz w:val="24"/>
          <w:szCs w:val="24"/>
        </w:rPr>
        <w:t>: Click on the </w:t>
      </w:r>
      <w:r w:rsidRPr="00CC7C81">
        <w:rPr>
          <w:rFonts w:ascii="Cambria" w:eastAsia="Times New Roman" w:hAnsi="Cambria" w:cs="Calibri"/>
          <w:b/>
          <w:bCs/>
          <w:color w:val="000000"/>
          <w:sz w:val="24"/>
          <w:szCs w:val="24"/>
        </w:rPr>
        <w:t>Add Service Activities</w:t>
      </w:r>
      <w:r w:rsidRPr="00CC7C81">
        <w:rPr>
          <w:rFonts w:ascii="Times New Roman" w:eastAsia="Times New Roman" w:hAnsi="Times New Roman" w:cs="Times New Roman"/>
          <w:color w:val="000000"/>
          <w:sz w:val="24"/>
          <w:szCs w:val="24"/>
        </w:rPr>
        <w:t> button. You will see the following boxes.</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lastRenderedPageBreak/>
        <w:drawing>
          <wp:inline distT="0" distB="0" distL="0" distR="0">
            <wp:extent cx="4010025" cy="1762125"/>
            <wp:effectExtent l="0" t="0" r="9525" b="9525"/>
            <wp:docPr id="12" name="Picture 12" descr="https://lh3.googleusercontent.com/QW9_mmrM0fmiId_ROv5pysB2efKVJkZCgoPsCPGo1NSu46zKOIKKx5NVz8WkH7Cpu7N50AKvXFekd71tMn6GlwgfYxtSRmkyHq-fa_1nkJHhiGDGN1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QW9_mmrM0fmiId_ROv5pysB2efKVJkZCgoPsCPGo1NSu46zKOIKKx5NVz8WkH7Cpu7N50AKvXFekd71tMn6GlwgfYxtSRmkyHq-fa_1nkJHhiGDGN1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1762125"/>
                    </a:xfrm>
                    <a:prstGeom prst="rect">
                      <a:avLst/>
                    </a:prstGeom>
                    <a:noFill/>
                    <a:ln>
                      <a:noFill/>
                    </a:ln>
                  </pic:spPr>
                </pic:pic>
              </a:graphicData>
            </a:graphic>
          </wp:inline>
        </w:drawing>
      </w:r>
    </w:p>
    <w:p w:rsidR="00CC7C81" w:rsidRPr="00CC7C81" w:rsidRDefault="00CC7C81" w:rsidP="00CC7C81">
      <w:pPr>
        <w:numPr>
          <w:ilvl w:val="0"/>
          <w:numId w:val="9"/>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the calendar picture to choose a date. Normally, the same date will be chosen for each student, such as June 1.</w:t>
      </w:r>
    </w:p>
    <w:p w:rsidR="00CC7C81" w:rsidRPr="00CC7C81" w:rsidRDefault="00CC7C81" w:rsidP="00CC7C81">
      <w:pPr>
        <w:numPr>
          <w:ilvl w:val="0"/>
          <w:numId w:val="9"/>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in the Activity box. Type the words </w:t>
      </w:r>
      <w:r w:rsidRPr="00CC7C81">
        <w:rPr>
          <w:rFonts w:ascii="Arial Black" w:eastAsia="Times New Roman" w:hAnsi="Arial Black" w:cs="Calibri"/>
          <w:color w:val="000000"/>
          <w:sz w:val="24"/>
          <w:szCs w:val="24"/>
        </w:rPr>
        <w:t>Total Hours for 2011-2012</w:t>
      </w:r>
      <w:r w:rsidRPr="00CC7C81">
        <w:rPr>
          <w:rFonts w:ascii="Cambria" w:eastAsia="Times New Roman" w:hAnsi="Cambria" w:cs="Calibri"/>
          <w:color w:val="000000"/>
          <w:sz w:val="24"/>
          <w:szCs w:val="24"/>
        </w:rPr>
        <w:t> </w:t>
      </w:r>
      <w:r w:rsidRPr="00CC7C81">
        <w:rPr>
          <w:rFonts w:ascii="Times New Roman" w:eastAsia="Times New Roman" w:hAnsi="Times New Roman" w:cs="Times New Roman"/>
          <w:color w:val="000000"/>
          <w:sz w:val="24"/>
          <w:szCs w:val="24"/>
        </w:rPr>
        <w:t>(insert the appropriate years).</w:t>
      </w:r>
    </w:p>
    <w:p w:rsidR="00CC7C81" w:rsidRPr="00CC7C81" w:rsidRDefault="00CC7C81" w:rsidP="00CC7C81">
      <w:pPr>
        <w:numPr>
          <w:ilvl w:val="0"/>
          <w:numId w:val="9"/>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in the Hours box. Type in the total number of hours the student performed according to his sheet.  </w:t>
      </w:r>
      <w:r w:rsidRPr="00CC7C81">
        <w:rPr>
          <w:rFonts w:ascii="Times New Roman" w:eastAsia="Times New Roman" w:hAnsi="Times New Roman" w:cs="Times New Roman"/>
          <w:b/>
          <w:bCs/>
          <w:i/>
          <w:iCs/>
          <w:color w:val="FF0000"/>
          <w:sz w:val="24"/>
          <w:szCs w:val="24"/>
        </w:rPr>
        <w:t>(Round total hours to the nearest WHOLE hour)</w:t>
      </w:r>
    </w:p>
    <w:p w:rsidR="00CC7C81" w:rsidRPr="00CC7C81" w:rsidRDefault="00CC7C81" w:rsidP="00CC7C81">
      <w:pPr>
        <w:numPr>
          <w:ilvl w:val="0"/>
          <w:numId w:val="9"/>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the </w:t>
      </w:r>
      <w:r w:rsidRPr="00CC7C81">
        <w:rPr>
          <w:rFonts w:ascii="Cambria" w:eastAsia="Times New Roman" w:hAnsi="Cambria" w:cs="Calibri"/>
          <w:b/>
          <w:bCs/>
          <w:color w:val="000000"/>
          <w:sz w:val="24"/>
          <w:szCs w:val="24"/>
        </w:rPr>
        <w:t>Add New</w:t>
      </w:r>
      <w:r w:rsidRPr="00CC7C81">
        <w:rPr>
          <w:rFonts w:ascii="Times New Roman" w:eastAsia="Times New Roman" w:hAnsi="Times New Roman" w:cs="Times New Roman"/>
          <w:color w:val="000000"/>
          <w:sz w:val="24"/>
          <w:szCs w:val="24"/>
        </w:rPr>
        <w:t> button.</w:t>
      </w:r>
    </w:p>
    <w:p w:rsidR="00CC7C81" w:rsidRPr="00CC7C81" w:rsidRDefault="00CC7C81" w:rsidP="00CC7C81">
      <w:pPr>
        <w:numPr>
          <w:ilvl w:val="0"/>
          <w:numId w:val="10"/>
        </w:numPr>
        <w:spacing w:after="0" w:line="240" w:lineRule="auto"/>
        <w:rPr>
          <w:rFonts w:ascii="Calibri" w:eastAsia="Times New Roman" w:hAnsi="Calibri" w:cs="Calibri"/>
          <w:color w:val="000000"/>
        </w:rPr>
      </w:pPr>
      <w:r w:rsidRPr="00CC7C81">
        <w:rPr>
          <w:rFonts w:ascii="Times New Roman" w:eastAsia="Times New Roman" w:hAnsi="Times New Roman" w:cs="Times New Roman"/>
          <w:b/>
          <w:bCs/>
          <w:i/>
          <w:iCs/>
          <w:color w:val="FF0000"/>
          <w:sz w:val="24"/>
          <w:szCs w:val="24"/>
        </w:rPr>
        <w:t>For section D:  </w:t>
      </w:r>
      <w:proofErr w:type="gramStart"/>
      <w:r w:rsidRPr="00CC7C81">
        <w:rPr>
          <w:rFonts w:ascii="Times New Roman" w:eastAsia="Times New Roman" w:hAnsi="Times New Roman" w:cs="Times New Roman"/>
          <w:b/>
          <w:bCs/>
          <w:i/>
          <w:iCs/>
          <w:color w:val="FF0000"/>
          <w:sz w:val="24"/>
          <w:szCs w:val="24"/>
        </w:rPr>
        <w:t>This defaults</w:t>
      </w:r>
      <w:proofErr w:type="gramEnd"/>
      <w:r w:rsidRPr="00CC7C81">
        <w:rPr>
          <w:rFonts w:ascii="Times New Roman" w:eastAsia="Times New Roman" w:hAnsi="Times New Roman" w:cs="Times New Roman"/>
          <w:b/>
          <w:bCs/>
          <w:i/>
          <w:iCs/>
          <w:color w:val="FF0000"/>
          <w:sz w:val="24"/>
          <w:szCs w:val="24"/>
        </w:rPr>
        <w:t xml:space="preserve"> to 12/31 of the current year.</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must then choose one of the red box options from the following screen: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4429125" cy="981075"/>
            <wp:effectExtent l="0" t="0" r="9525" b="9525"/>
            <wp:docPr id="11" name="Picture 11" descr="https://lh5.googleusercontent.com/KiBu7wDI-7OveYeZmgecFmWpHrd4gt0k8DTPNdllH9y8uYzPMyzXtzx9CQotV3i09xMw-FVk2ocFIMo634XyGJdVT0JbIPtzkaa8EcFpAe158jmDH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KiBu7wDI-7OveYeZmgecFmWpHrd4gt0k8DTPNdllH9y8uYzPMyzXtzx9CQotV3i09xMw-FVk2ocFIMo634XyGJdVT0JbIPtzkaa8EcFpAe158jmDH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98107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Continue to chick the Click </w:t>
      </w:r>
      <w:r w:rsidRPr="00CC7C81">
        <w:rPr>
          <w:rFonts w:ascii="Cambria" w:eastAsia="Times New Roman" w:hAnsi="Cambria" w:cs="Calibri"/>
          <w:b/>
          <w:bCs/>
          <w:color w:val="000000"/>
          <w:sz w:val="24"/>
          <w:szCs w:val="24"/>
        </w:rPr>
        <w:t xml:space="preserve">Submit &amp; Certify </w:t>
      </w:r>
      <w:proofErr w:type="gramStart"/>
      <w:r w:rsidRPr="00CC7C81">
        <w:rPr>
          <w:rFonts w:ascii="Cambria" w:eastAsia="Times New Roman" w:hAnsi="Cambria" w:cs="Calibri"/>
          <w:b/>
          <w:bCs/>
          <w:color w:val="000000"/>
          <w:sz w:val="24"/>
          <w:szCs w:val="24"/>
        </w:rPr>
        <w:t>Another…</w:t>
      </w:r>
      <w:proofErr w:type="gramEnd"/>
      <w:r w:rsidRPr="00CC7C81">
        <w:rPr>
          <w:rFonts w:ascii="Times New Roman" w:eastAsia="Times New Roman" w:hAnsi="Times New Roman" w:cs="Times New Roman"/>
          <w:color w:val="000000"/>
          <w:sz w:val="24"/>
          <w:szCs w:val="24"/>
        </w:rPr>
        <w:t>until all names have been entered. Repeat the above instructions until you record the last student.</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After you record the information for the last student, click on the </w:t>
      </w:r>
      <w:r w:rsidRPr="00CC7C81">
        <w:rPr>
          <w:rFonts w:ascii="Cambria" w:eastAsia="Times New Roman" w:hAnsi="Cambria" w:cs="Calibri"/>
          <w:b/>
          <w:bCs/>
          <w:color w:val="000000"/>
          <w:sz w:val="24"/>
          <w:szCs w:val="24"/>
        </w:rPr>
        <w:t>Submit &amp; Order…</w:t>
      </w:r>
      <w:r w:rsidRPr="00CC7C81">
        <w:rPr>
          <w:rFonts w:ascii="Times New Roman" w:eastAsia="Times New Roman" w:hAnsi="Times New Roman" w:cs="Times New Roman"/>
          <w:color w:val="000000"/>
          <w:sz w:val="24"/>
          <w:szCs w:val="24"/>
        </w:rPr>
        <w:t>button.</w:t>
      </w:r>
    </w:p>
    <w:p w:rsidR="00CC7C81" w:rsidRPr="00CC7C81" w:rsidRDefault="00CC7C81" w:rsidP="00CC7C81">
      <w:pPr>
        <w:spacing w:after="0" w:line="240" w:lineRule="auto"/>
        <w:rPr>
          <w:rFonts w:ascii="Calibri" w:eastAsia="Times New Roman" w:hAnsi="Calibri" w:cs="Calibri"/>
          <w:color w:val="000000"/>
        </w:rPr>
      </w:pPr>
      <w:r w:rsidRPr="00CC7C81">
        <w:rPr>
          <w:rFonts w:ascii="Cambria" w:eastAsia="Times New Roman" w:hAnsi="Cambria" w:cs="Calibri"/>
          <w:b/>
          <w:bCs/>
          <w:color w:val="000000"/>
          <w:sz w:val="28"/>
          <w:szCs w:val="28"/>
        </w:rPr>
        <w:t>Ordering Awards</w:t>
      </w:r>
    </w:p>
    <w:p w:rsidR="00CC7C81" w:rsidRPr="00CC7C81" w:rsidRDefault="00CC7C81" w:rsidP="00CC7C81">
      <w:pPr>
        <w:spacing w:after="0" w:line="240" w:lineRule="auto"/>
        <w:rPr>
          <w:rFonts w:ascii="Times New Roman" w:eastAsia="Times New Roman" w:hAnsi="Times New Roman" w:cs="Times New Roman"/>
          <w:sz w:val="24"/>
          <w:szCs w:val="24"/>
        </w:rPr>
      </w:pPr>
      <w:r w:rsidRPr="00CC7C81">
        <w:rPr>
          <w:rFonts w:ascii="Times New Roman" w:eastAsia="Times New Roman" w:hAnsi="Times New Roman" w:cs="Times New Roman"/>
          <w:sz w:val="24"/>
          <w:szCs w:val="24"/>
        </w:rPr>
        <w:pict>
          <v:rect id="_x0000_i1029" style="width:0;height:1.5pt" o:hralign="center" o:hrstd="t" o:hrnoshade="t" o:hr="t" fillcolor="black" stroked="f"/>
        </w:pic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Once you have all of the information typed in, you need to complete the following steps to actually place the order for the awards.</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Take a moment to read the instructions under </w:t>
      </w:r>
      <w:r w:rsidRPr="00CC7C81">
        <w:rPr>
          <w:rFonts w:ascii="Cambria" w:eastAsia="Times New Roman" w:hAnsi="Cambria" w:cs="Calibri"/>
          <w:b/>
          <w:bCs/>
          <w:color w:val="000000"/>
          <w:sz w:val="24"/>
          <w:szCs w:val="24"/>
        </w:rPr>
        <w:t>Step 1 of 4: Select the awards you wish to order</w:t>
      </w:r>
      <w:r w:rsidRPr="00CC7C81">
        <w:rPr>
          <w:rFonts w:ascii="Times New Roman" w:eastAsia="Times New Roman" w:hAnsi="Times New Roman" w:cs="Times New Roman"/>
          <w:color w:val="000000"/>
          <w:sz w:val="24"/>
          <w:szCs w:val="24"/>
        </w:rPr>
        <w:t> in the dialog box before you.</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lastRenderedPageBreak/>
        <w:drawing>
          <wp:inline distT="0" distB="0" distL="0" distR="0">
            <wp:extent cx="3600450" cy="2266950"/>
            <wp:effectExtent l="0" t="0" r="0" b="0"/>
            <wp:docPr id="10" name="Picture 10" descr="https://lh3.googleusercontent.com/2vZ1r7Gof-mZUSY0bH5QgasSXdhXu1tSOMxz0OlBcCZ7FhSbyP9wT-N8PSrkXEov6pDUG_wB0YD1GOY159ryW_-BOEgszCZSYjE3DlcrHU3QSsbpA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2vZ1r7Gof-mZUSY0bH5QgasSXdhXu1tSOMxz0OlBcCZ7FhSbyP9wT-N8PSrkXEov6pDUG_wB0YD1GOY159ryW_-BOEgszCZSYjE3DlcrHU3QSsbpA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450" cy="2266950"/>
                    </a:xfrm>
                    <a:prstGeom prst="rect">
                      <a:avLst/>
                    </a:prstGeom>
                    <a:noFill/>
                    <a:ln>
                      <a:noFill/>
                    </a:ln>
                  </pic:spPr>
                </pic:pic>
              </a:graphicData>
            </a:graphic>
          </wp:inline>
        </w:drawing>
      </w:r>
    </w:p>
    <w:p w:rsidR="00CC7C81" w:rsidRPr="00CC7C81" w:rsidRDefault="00CC7C81" w:rsidP="00CC7C81">
      <w:pPr>
        <w:numPr>
          <w:ilvl w:val="0"/>
          <w:numId w:val="11"/>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Select HIGHEST Award earned Complete Package option.</w:t>
      </w:r>
    </w:p>
    <w:p w:rsidR="00CC7C81" w:rsidRPr="00CC7C81" w:rsidRDefault="00CC7C81" w:rsidP="00CC7C81">
      <w:pPr>
        <w:numPr>
          <w:ilvl w:val="0"/>
          <w:numId w:val="11"/>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the Apply button.</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By choosing the above options, each HST student will automatically receive the highest award they are eligible for.</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3962400" cy="1771650"/>
            <wp:effectExtent l="0" t="0" r="0" b="0"/>
            <wp:docPr id="9" name="Picture 9" descr="https://lh3.googleusercontent.com/mAnspNFrw5u_dehiq8D6rEQ7duQHQTKDzoi2O98SKL71jigjdteUISgv3jaMFvgt6wvjbBF8pPRqsQu3JbHYIQuWkxiHgaFF7tqoBvQf68Hj1d7lo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mAnspNFrw5u_dehiq8D6rEQ7duQHQTKDzoi2O98SKL71jigjdteUISgv3jaMFvgt6wvjbBF8pPRqsQu3JbHYIQuWkxiHgaFF7tqoBvQf68Hj1d7loF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1771650"/>
                    </a:xfrm>
                    <a:prstGeom prst="rect">
                      <a:avLst/>
                    </a:prstGeom>
                    <a:noFill/>
                    <a:ln>
                      <a:noFill/>
                    </a:ln>
                  </pic:spPr>
                </pic:pic>
              </a:graphicData>
            </a:graphic>
          </wp:inline>
        </w:drawing>
      </w:r>
    </w:p>
    <w:p w:rsidR="00CC7C81" w:rsidRPr="00CC7C81" w:rsidRDefault="00CC7C81" w:rsidP="00CC7C81">
      <w:pPr>
        <w:numPr>
          <w:ilvl w:val="0"/>
          <w:numId w:val="12"/>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For the Delivery option, choose </w:t>
      </w:r>
      <w:r w:rsidRPr="00CC7C81">
        <w:rPr>
          <w:rFonts w:ascii="Cambria" w:eastAsia="Times New Roman" w:hAnsi="Cambria" w:cs="Calibri"/>
          <w:b/>
          <w:bCs/>
          <w:color w:val="000000"/>
          <w:sz w:val="24"/>
          <w:szCs w:val="24"/>
        </w:rPr>
        <w:t>Standard</w:t>
      </w:r>
      <w:r w:rsidRPr="00CC7C81">
        <w:rPr>
          <w:rFonts w:ascii="Times New Roman" w:eastAsia="Times New Roman" w:hAnsi="Times New Roman" w:cs="Times New Roman"/>
          <w:color w:val="000000"/>
          <w:sz w:val="24"/>
          <w:szCs w:val="24"/>
        </w:rPr>
        <w:t> shipping.</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will receive the following dialog box. The only option you have is to click the OK button.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2581275" cy="1028700"/>
            <wp:effectExtent l="0" t="0" r="9525" b="0"/>
            <wp:docPr id="8" name="Picture 8" descr="https://lh4.googleusercontent.com/NDS6qtsZWp03etLQTFjSYOeGYR7YgFE5fiRxHw_XngGH1bzCVPkDiz-4kWDd5yk1DpRVGhtL4jRwiQmZ_tVG57JCpKjZpgbyLP07InalLPeOg_aQ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4.googleusercontent.com/NDS6qtsZWp03etLQTFjSYOeGYR7YgFE5fiRxHw_XngGH1bzCVPkDiz-4kWDd5yk1DpRVGhtL4jRwiQmZ_tVG57JCpKjZpgbyLP07InalLPeOg_aQln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1275" cy="1028700"/>
                    </a:xfrm>
                    <a:prstGeom prst="rect">
                      <a:avLst/>
                    </a:prstGeom>
                    <a:noFill/>
                    <a:ln>
                      <a:noFill/>
                    </a:ln>
                  </pic:spPr>
                </pic:pic>
              </a:graphicData>
            </a:graphic>
          </wp:inline>
        </w:drawing>
      </w:r>
    </w:p>
    <w:p w:rsidR="00CC7C81" w:rsidRPr="00CC7C81" w:rsidRDefault="00CC7C81" w:rsidP="00CC7C81">
      <w:pPr>
        <w:numPr>
          <w:ilvl w:val="0"/>
          <w:numId w:val="13"/>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the </w:t>
      </w:r>
      <w:r w:rsidRPr="00CC7C81">
        <w:rPr>
          <w:rFonts w:ascii="Cambria" w:eastAsia="Times New Roman" w:hAnsi="Cambria" w:cs="Calibri"/>
          <w:b/>
          <w:bCs/>
          <w:color w:val="000000"/>
          <w:sz w:val="24"/>
          <w:szCs w:val="24"/>
        </w:rPr>
        <w:t>Continue to Shipping button</w:t>
      </w:r>
      <w:r w:rsidRPr="00CC7C81">
        <w:rPr>
          <w:rFonts w:ascii="Times New Roman" w:eastAsia="Times New Roman" w:hAnsi="Times New Roman" w:cs="Times New Roman"/>
          <w:color w:val="000000"/>
          <w:sz w:val="24"/>
          <w:szCs w:val="24"/>
        </w:rPr>
        <w:t> in the bottom right corner of the dialog box.</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are now in step two of the four step ordering process. If you are shipping them to your home, click on the blue </w:t>
      </w:r>
      <w:r w:rsidRPr="00CC7C81">
        <w:rPr>
          <w:rFonts w:ascii="Cambria" w:eastAsia="Times New Roman" w:hAnsi="Cambria" w:cs="Calibri"/>
          <w:b/>
          <w:bCs/>
          <w:color w:val="000000"/>
          <w:sz w:val="24"/>
          <w:szCs w:val="24"/>
        </w:rPr>
        <w:t>add a new address</w:t>
      </w:r>
      <w:r w:rsidRPr="00CC7C81">
        <w:rPr>
          <w:rFonts w:ascii="Times New Roman" w:eastAsia="Times New Roman" w:hAnsi="Times New Roman" w:cs="Times New Roman"/>
          <w:color w:val="000000"/>
          <w:sz w:val="24"/>
          <w:szCs w:val="24"/>
        </w:rPr>
        <w:t> option in the first paragraph. Then type in the appropriate address.</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When you choose a date that you wish to receive your awards, you must put at least 20 days in advance. Typically it does not take that long to receive the awards, but it is a requirement of the organization.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lastRenderedPageBreak/>
        <w:drawing>
          <wp:inline distT="0" distB="0" distL="0" distR="0">
            <wp:extent cx="3800475" cy="1809750"/>
            <wp:effectExtent l="0" t="0" r="9525" b="0"/>
            <wp:docPr id="7" name="Picture 7" descr="https://lh4.googleusercontent.com/mfds9ywu361KVmUZiWAdWo-2kwqkl5qYm5FtgnY31ovD38LJQ1PoYyuwQ-4iEZPUf4SFSiIHzTp9F4fcjyytTjwDYTem6zMYVumn3kHkOB9ZtOtIi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4.googleusercontent.com/mfds9ywu361KVmUZiWAdWo-2kwqkl5qYm5FtgnY31ovD38LJQ1PoYyuwQ-4iEZPUf4SFSiIHzTp9F4fcjyytTjwDYTem6zMYVumn3kHkOB9ZtOtIio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0475" cy="1809750"/>
                    </a:xfrm>
                    <a:prstGeom prst="rect">
                      <a:avLst/>
                    </a:prstGeom>
                    <a:noFill/>
                    <a:ln>
                      <a:noFill/>
                    </a:ln>
                  </pic:spPr>
                </pic:pic>
              </a:graphicData>
            </a:graphic>
          </wp:inline>
        </w:drawing>
      </w:r>
    </w:p>
    <w:p w:rsidR="00CC7C81" w:rsidRPr="00CC7C81" w:rsidRDefault="00CC7C81" w:rsidP="00CC7C81">
      <w:pPr>
        <w:numPr>
          <w:ilvl w:val="0"/>
          <w:numId w:val="14"/>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Now click on </w:t>
      </w:r>
      <w:r w:rsidRPr="00CC7C81">
        <w:rPr>
          <w:rFonts w:ascii="Cambria" w:eastAsia="Times New Roman" w:hAnsi="Cambria" w:cs="Calibri"/>
          <w:b/>
          <w:bCs/>
          <w:color w:val="000000"/>
          <w:sz w:val="24"/>
          <w:szCs w:val="24"/>
        </w:rPr>
        <w:t>Continue to payment</w:t>
      </w:r>
      <w:r w:rsidRPr="00CC7C81">
        <w:rPr>
          <w:rFonts w:ascii="Times New Roman" w:eastAsia="Times New Roman" w:hAnsi="Times New Roman" w:cs="Times New Roman"/>
          <w:color w:val="000000"/>
          <w:sz w:val="24"/>
          <w:szCs w:val="24"/>
        </w:rPr>
        <w:t>.</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This will take you to </w:t>
      </w:r>
      <w:r w:rsidRPr="00CC7C81">
        <w:rPr>
          <w:rFonts w:ascii="Cambria" w:eastAsia="Times New Roman" w:hAnsi="Cambria" w:cs="Calibri"/>
          <w:b/>
          <w:bCs/>
          <w:color w:val="000000"/>
          <w:sz w:val="24"/>
          <w:szCs w:val="24"/>
        </w:rPr>
        <w:t>Step 3 of 4: Your Payment</w:t>
      </w:r>
      <w:r w:rsidRPr="00CC7C81">
        <w:rPr>
          <w:rFonts w:ascii="Times New Roman" w:eastAsia="Times New Roman" w:hAnsi="Times New Roman" w:cs="Times New Roman"/>
          <w:color w:val="000000"/>
          <w:sz w:val="24"/>
          <w:szCs w:val="24"/>
        </w:rPr>
        <w:t>.</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2381250" cy="2466975"/>
            <wp:effectExtent l="0" t="0" r="0" b="9525"/>
            <wp:docPr id="6" name="Picture 6" descr="https://lh5.googleusercontent.com/ZCMg8FDF4HKj2raLGDY9iRfvkgjgVrRK_2oxdQ73DdWTfAxgWu4ykIccKwVZ4cXQhEAxSiJDIRuTVJK9mjl1RnHANFsSEKa-cfRH1OcInTvdM7vYX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5.googleusercontent.com/ZCMg8FDF4HKj2raLGDY9iRfvkgjgVrRK_2oxdQ73DdWTfAxgWu4ykIccKwVZ4cXQhEAxSiJDIRuTVJK9mjl1RnHANFsSEKa-cfRH1OcInTvdM7vYX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0" cy="246697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This page will show you how much the awards will cost, including the delivery fee. You must obtain the correct credit card, the credit card number, the CVV, and the expiration date from the Executive Director of HST. Make sure you have the zip code associated with the card, too.  </w:t>
      </w:r>
      <w:r w:rsidRPr="00CC7C81">
        <w:rPr>
          <w:rFonts w:ascii="Times New Roman" w:eastAsia="Times New Roman" w:hAnsi="Times New Roman" w:cs="Times New Roman"/>
          <w:b/>
          <w:bCs/>
          <w:i/>
          <w:iCs/>
          <w:color w:val="FF0000"/>
          <w:sz w:val="24"/>
          <w:szCs w:val="24"/>
        </w:rPr>
        <w:t xml:space="preserve">(The zip code associated with the card is 20851- Marilyn </w:t>
      </w:r>
      <w:proofErr w:type="spellStart"/>
      <w:r w:rsidRPr="00CC7C81">
        <w:rPr>
          <w:rFonts w:ascii="Times New Roman" w:eastAsia="Times New Roman" w:hAnsi="Times New Roman" w:cs="Times New Roman"/>
          <w:b/>
          <w:bCs/>
          <w:i/>
          <w:iCs/>
          <w:color w:val="FF0000"/>
          <w:sz w:val="24"/>
          <w:szCs w:val="24"/>
        </w:rPr>
        <w:t>Mullan’s</w:t>
      </w:r>
      <w:proofErr w:type="spellEnd"/>
      <w:r w:rsidRPr="00CC7C81">
        <w:rPr>
          <w:rFonts w:ascii="Times New Roman" w:eastAsia="Times New Roman" w:hAnsi="Times New Roman" w:cs="Times New Roman"/>
          <w:b/>
          <w:bCs/>
          <w:i/>
          <w:iCs/>
          <w:color w:val="FF0000"/>
          <w:sz w:val="24"/>
          <w:szCs w:val="24"/>
        </w:rPr>
        <w:t xml:space="preserve"> personal zip code)</w:t>
      </w:r>
    </w:p>
    <w:p w:rsidR="00CC7C81" w:rsidRPr="00CC7C81" w:rsidRDefault="00CC7C81" w:rsidP="00CC7C81">
      <w:pPr>
        <w:numPr>
          <w:ilvl w:val="0"/>
          <w:numId w:val="15"/>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the Credit Card option.</w:t>
      </w:r>
    </w:p>
    <w:p w:rsidR="00CC7C81" w:rsidRPr="00CC7C81" w:rsidRDefault="00CC7C81" w:rsidP="00CC7C81">
      <w:pPr>
        <w:numPr>
          <w:ilvl w:val="0"/>
          <w:numId w:val="15"/>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Type in the required information, ensuring you type the numbers correctly.</w:t>
      </w:r>
    </w:p>
    <w:p w:rsidR="00CC7C81" w:rsidRPr="00CC7C81" w:rsidRDefault="00CC7C81" w:rsidP="00CC7C81">
      <w:pPr>
        <w:numPr>
          <w:ilvl w:val="0"/>
          <w:numId w:val="15"/>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the </w:t>
      </w:r>
      <w:r w:rsidRPr="00CC7C81">
        <w:rPr>
          <w:rFonts w:ascii="Cambria" w:eastAsia="Times New Roman" w:hAnsi="Cambria" w:cs="Calibri"/>
          <w:b/>
          <w:bCs/>
          <w:color w:val="000000"/>
          <w:sz w:val="24"/>
          <w:szCs w:val="24"/>
        </w:rPr>
        <w:t>Continue to Checkout</w:t>
      </w:r>
      <w:r w:rsidRPr="00CC7C81">
        <w:rPr>
          <w:rFonts w:ascii="Times New Roman" w:eastAsia="Times New Roman" w:hAnsi="Times New Roman" w:cs="Times New Roman"/>
          <w:color w:val="000000"/>
          <w:sz w:val="24"/>
          <w:szCs w:val="24"/>
        </w:rPr>
        <w:t> option.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3238500" cy="1876425"/>
            <wp:effectExtent l="0" t="0" r="0" b="9525"/>
            <wp:docPr id="5" name="Picture 5" descr="https://lh3.googleusercontent.com/EOpV7vFvfsW94AZfq3pLTbLAzDpAd6z8Z0sW9mXnZ6CvQK7Cl4JAinujQudtKPB-_dT38gyDNcwMJ5gsJNElRKmKrlSi3BBNRT3L5sqWwQ5uPpXaR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EOpV7vFvfsW94AZfq3pLTbLAzDpAd6z8Z0sW9mXnZ6CvQK7Cl4JAinujQudtKPB-_dT38gyDNcwMJ5gsJNElRKmKrlSi3BBNRT3L5sqWwQ5uPpXaRW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187642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will be taken to </w:t>
      </w:r>
      <w:r w:rsidRPr="00CC7C81">
        <w:rPr>
          <w:rFonts w:ascii="Cambria" w:eastAsia="Times New Roman" w:hAnsi="Cambria" w:cs="Calibri"/>
          <w:b/>
          <w:bCs/>
          <w:color w:val="000000"/>
          <w:sz w:val="24"/>
          <w:szCs w:val="24"/>
        </w:rPr>
        <w:t>Step 4 of 4: Place you order!</w:t>
      </w:r>
    </w:p>
    <w:p w:rsidR="00CC7C81" w:rsidRPr="00CC7C81" w:rsidRDefault="00CC7C81" w:rsidP="00CC7C81">
      <w:pPr>
        <w:numPr>
          <w:ilvl w:val="0"/>
          <w:numId w:val="16"/>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Review all of the information for accuracy on this page.</w:t>
      </w:r>
    </w:p>
    <w:p w:rsidR="00CC7C81" w:rsidRPr="00CC7C81" w:rsidRDefault="00CC7C81" w:rsidP="00CC7C81">
      <w:pPr>
        <w:numPr>
          <w:ilvl w:val="0"/>
          <w:numId w:val="16"/>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lastRenderedPageBreak/>
        <w:t>Click the red </w:t>
      </w:r>
      <w:r w:rsidRPr="00CC7C81">
        <w:rPr>
          <w:rFonts w:ascii="Cambria" w:eastAsia="Times New Roman" w:hAnsi="Cambria" w:cs="Calibri"/>
          <w:b/>
          <w:bCs/>
          <w:color w:val="000000"/>
          <w:sz w:val="24"/>
          <w:szCs w:val="24"/>
        </w:rPr>
        <w:t>PLACE ORDER </w:t>
      </w:r>
      <w:r w:rsidRPr="00CC7C81">
        <w:rPr>
          <w:rFonts w:ascii="Cambria" w:eastAsia="Times New Roman" w:hAnsi="Cambria" w:cs="Calibri"/>
          <w:color w:val="000000"/>
          <w:sz w:val="24"/>
          <w:szCs w:val="24"/>
        </w:rPr>
        <w:t>option.</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2200275" cy="257175"/>
            <wp:effectExtent l="0" t="0" r="9525" b="9525"/>
            <wp:docPr id="4" name="Picture 4" descr="https://lh6.googleusercontent.com/PmwfT0dETymidlxJy9ooFGfSivQciXHNIxsT-uyV1FMjJPPQM0COGmesmuNcDzYs-VfrLJlHvQGDgHAvveByjlTmsA1IftZs7Q7SJGOnFdKDvKfKr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PmwfT0dETymidlxJy9ooFGfSivQciXHNIxsT-uyV1FMjJPPQM0COGmesmuNcDzYs-VfrLJlHvQGDgHAvveByjlTmsA1IftZs7Q7SJGOnFdKDvKfKr0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257175"/>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will receive the following dialog box.</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2619375" cy="933450"/>
            <wp:effectExtent l="0" t="0" r="9525" b="0"/>
            <wp:docPr id="3" name="Picture 3" descr="https://lh6.googleusercontent.com/DME9i72zuD9c4FiruIV8kO-x0vsKiT71cTTPe7Cn8h-_x7J3OPZafChlCbF1qroDYkwcQ4NwEn1DFIXBVgLcG3FytKC-ZWo-uepEnV1rP74zfXTye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DME9i72zuD9c4FiruIV8kO-x0vsKiT71cTTPe7Cn8h-_x7J3OPZafChlCbF1qroDYkwcQ4NwEn1DFIXBVgLcG3FytKC-ZWo-uepEnV1rP74zfXTyeX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933450"/>
                    </a:xfrm>
                    <a:prstGeom prst="rect">
                      <a:avLst/>
                    </a:prstGeom>
                    <a:noFill/>
                    <a:ln>
                      <a:noFill/>
                    </a:ln>
                  </pic:spPr>
                </pic:pic>
              </a:graphicData>
            </a:graphic>
          </wp:inline>
        </w:drawing>
      </w:r>
    </w:p>
    <w:p w:rsidR="00CC7C81" w:rsidRPr="00CC7C81" w:rsidRDefault="00CC7C81" w:rsidP="00CC7C81">
      <w:pPr>
        <w:numPr>
          <w:ilvl w:val="0"/>
          <w:numId w:val="17"/>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OK</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Now that you have officially placed the order, you will receive the following:</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1981200" cy="1123950"/>
            <wp:effectExtent l="0" t="0" r="0" b="0"/>
            <wp:docPr id="2" name="Picture 2" descr="https://lh3.googleusercontent.com/YaHQYXI_BKYlV-F3JWN6hDvA3fGJEIZw23EPb7QRYPBXEunGR9VcTElmKTp65KqolemmqQOzE2wPxiFKyV5PcBTslXR-3mRvhcKPHz0PdtrzMTQC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3.googleusercontent.com/YaHQYXI_BKYlV-F3JWN6hDvA3fGJEIZw23EPb7QRYPBXEunGR9VcTElmKTp65KqolemmqQOzE2wPxiFKyV5PcBTslXR-3mRvhcKPHz0PdtrzMTQCAD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The Executive Director requires a hard copy of the order to show the HST Board of Directors.   </w:t>
      </w:r>
      <w:r w:rsidRPr="00CC7C81">
        <w:rPr>
          <w:rFonts w:ascii="Times New Roman" w:eastAsia="Times New Roman" w:hAnsi="Times New Roman" w:cs="Times New Roman"/>
          <w:b/>
          <w:bCs/>
          <w:i/>
          <w:iCs/>
          <w:color w:val="FF0000"/>
          <w:sz w:val="24"/>
          <w:szCs w:val="24"/>
        </w:rPr>
        <w:t>(Select option to print copy of order/receipt to be mailed to HST, P.O. Box 150, Rockville, MD  20848)</w:t>
      </w:r>
    </w:p>
    <w:p w:rsidR="00CC7C81" w:rsidRPr="00CC7C81" w:rsidRDefault="00CC7C81" w:rsidP="00CC7C81">
      <w:pPr>
        <w:numPr>
          <w:ilvl w:val="0"/>
          <w:numId w:val="18"/>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on the </w:t>
      </w:r>
      <w:r w:rsidRPr="00CC7C81">
        <w:rPr>
          <w:rFonts w:ascii="Cambria" w:eastAsia="Times New Roman" w:hAnsi="Cambria" w:cs="Calibri"/>
          <w:b/>
          <w:bCs/>
          <w:color w:val="000000"/>
          <w:sz w:val="24"/>
          <w:szCs w:val="24"/>
        </w:rPr>
        <w:t>View Your Order</w:t>
      </w:r>
      <w:r w:rsidRPr="00CC7C81">
        <w:rPr>
          <w:rFonts w:ascii="Times New Roman" w:eastAsia="Times New Roman" w:hAnsi="Times New Roman" w:cs="Times New Roman"/>
          <w:color w:val="000000"/>
          <w:sz w:val="24"/>
          <w:szCs w:val="24"/>
        </w:rPr>
        <w:t> option.</w:t>
      </w:r>
    </w:p>
    <w:p w:rsidR="00CC7C81" w:rsidRPr="00CC7C81" w:rsidRDefault="00CC7C81" w:rsidP="00CC7C81">
      <w:pPr>
        <w:numPr>
          <w:ilvl w:val="0"/>
          <w:numId w:val="18"/>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Print this page for HST’s records.</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Now that you have completed your task, make sure you logout.</w:t>
      </w:r>
    </w:p>
    <w:p w:rsidR="00CC7C81" w:rsidRPr="00CC7C81" w:rsidRDefault="00CC7C81" w:rsidP="00CC7C81">
      <w:pPr>
        <w:numPr>
          <w:ilvl w:val="0"/>
          <w:numId w:val="19"/>
        </w:num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Click the blue </w:t>
      </w:r>
      <w:r w:rsidRPr="00CC7C81">
        <w:rPr>
          <w:rFonts w:ascii="Cambria" w:eastAsia="Times New Roman" w:hAnsi="Cambria" w:cs="Calibri"/>
          <w:b/>
          <w:bCs/>
          <w:color w:val="000000"/>
          <w:sz w:val="24"/>
          <w:szCs w:val="24"/>
        </w:rPr>
        <w:t>Logout</w:t>
      </w:r>
      <w:r w:rsidRPr="00CC7C81">
        <w:rPr>
          <w:rFonts w:ascii="Times New Roman" w:eastAsia="Times New Roman" w:hAnsi="Times New Roman" w:cs="Times New Roman"/>
          <w:color w:val="000000"/>
          <w:sz w:val="24"/>
          <w:szCs w:val="24"/>
        </w:rPr>
        <w:t xml:space="preserve"> option located in the top right part of </w:t>
      </w:r>
      <w:proofErr w:type="gramStart"/>
      <w:r w:rsidRPr="00CC7C81">
        <w:rPr>
          <w:rFonts w:ascii="Times New Roman" w:eastAsia="Times New Roman" w:hAnsi="Times New Roman" w:cs="Times New Roman"/>
          <w:color w:val="000000"/>
          <w:sz w:val="24"/>
          <w:szCs w:val="24"/>
        </w:rPr>
        <w:t>the your</w:t>
      </w:r>
      <w:proofErr w:type="gramEnd"/>
      <w:r w:rsidRPr="00CC7C81">
        <w:rPr>
          <w:rFonts w:ascii="Times New Roman" w:eastAsia="Times New Roman" w:hAnsi="Times New Roman" w:cs="Times New Roman"/>
          <w:color w:val="000000"/>
          <w:sz w:val="24"/>
          <w:szCs w:val="24"/>
        </w:rPr>
        <w:t xml:space="preserve"> screen.</w:t>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You will be taken back to the Login Page.</w:t>
      </w:r>
    </w:p>
    <w:p w:rsidR="00CC7C81" w:rsidRPr="00CC7C81" w:rsidRDefault="00CC7C81" w:rsidP="00CC7C81">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extent cx="2590800" cy="1847850"/>
            <wp:effectExtent l="0" t="0" r="0" b="0"/>
            <wp:docPr id="1" name="Picture 1" descr="https://lh4.googleusercontent.com/RD8z2PRV8djW2HcEk7B3FQ_bPcnXQ62NTod7DZiTEgLRTo2zgYxGo9I-4WFckES7DhgCsRUFoZUQZzob5KJtbgfmzZIZoOKsEmYttWmB34XzZCNh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4.googleusercontent.com/RD8z2PRV8djW2HcEk7B3FQ_bPcnXQ62NTod7DZiTEgLRTo2zgYxGo9I-4WFckES7DhgCsRUFoZUQZzob5KJtbgfmzZIZoOKsEmYttWmB34XzZCNhAa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1847850"/>
                    </a:xfrm>
                    <a:prstGeom prst="rect">
                      <a:avLst/>
                    </a:prstGeom>
                    <a:noFill/>
                    <a:ln>
                      <a:noFill/>
                    </a:ln>
                  </pic:spPr>
                </pic:pic>
              </a:graphicData>
            </a:graphic>
          </wp:inline>
        </w:drawing>
      </w:r>
    </w:p>
    <w:p w:rsidR="00CC7C81" w:rsidRPr="00CC7C81" w:rsidRDefault="00CC7C81" w:rsidP="00CC7C81">
      <w:pPr>
        <w:spacing w:after="0" w:line="240" w:lineRule="auto"/>
        <w:rPr>
          <w:rFonts w:ascii="Calibri" w:eastAsia="Times New Roman" w:hAnsi="Calibri" w:cs="Calibri"/>
          <w:color w:val="000000"/>
        </w:rPr>
      </w:pPr>
      <w:r w:rsidRPr="00CC7C81">
        <w:rPr>
          <w:rFonts w:ascii="Times New Roman" w:eastAsia="Times New Roman" w:hAnsi="Times New Roman" w:cs="Times New Roman"/>
          <w:color w:val="000000"/>
          <w:sz w:val="24"/>
          <w:szCs w:val="24"/>
        </w:rPr>
        <w:t>Finally, you should also receive an email confirming your award purchase. This must be forwarded to the Executive Director for HST records.</w:t>
      </w:r>
    </w:p>
    <w:p w:rsidR="00763436" w:rsidRDefault="00763436">
      <w:bookmarkStart w:id="1" w:name="_GoBack"/>
      <w:bookmarkEnd w:id="1"/>
    </w:p>
    <w:sectPr w:rsidR="00763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36C"/>
    <w:multiLevelType w:val="multilevel"/>
    <w:tmpl w:val="8422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148E5"/>
    <w:multiLevelType w:val="multilevel"/>
    <w:tmpl w:val="943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B406C6"/>
    <w:multiLevelType w:val="multilevel"/>
    <w:tmpl w:val="1BF03DF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CC4376"/>
    <w:multiLevelType w:val="multilevel"/>
    <w:tmpl w:val="967C7AB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7A0C10"/>
    <w:multiLevelType w:val="multilevel"/>
    <w:tmpl w:val="04BE688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051FDD"/>
    <w:multiLevelType w:val="multilevel"/>
    <w:tmpl w:val="3DC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A70E76"/>
    <w:multiLevelType w:val="multilevel"/>
    <w:tmpl w:val="D488F7B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AD7B83"/>
    <w:multiLevelType w:val="multilevel"/>
    <w:tmpl w:val="3CC2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2D69F4"/>
    <w:multiLevelType w:val="multilevel"/>
    <w:tmpl w:val="096A960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D92B9D"/>
    <w:multiLevelType w:val="multilevel"/>
    <w:tmpl w:val="AA0C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F26699"/>
    <w:multiLevelType w:val="multilevel"/>
    <w:tmpl w:val="98FE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797432"/>
    <w:multiLevelType w:val="multilevel"/>
    <w:tmpl w:val="F768024C"/>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721866"/>
    <w:multiLevelType w:val="multilevel"/>
    <w:tmpl w:val="816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133EA5"/>
    <w:multiLevelType w:val="multilevel"/>
    <w:tmpl w:val="E7E4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730988"/>
    <w:multiLevelType w:val="multilevel"/>
    <w:tmpl w:val="AEA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A66C3C"/>
    <w:multiLevelType w:val="multilevel"/>
    <w:tmpl w:val="EDDE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BE1C1B"/>
    <w:multiLevelType w:val="multilevel"/>
    <w:tmpl w:val="B80C41B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D46743C"/>
    <w:multiLevelType w:val="multilevel"/>
    <w:tmpl w:val="D438EE7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1E0BCC"/>
    <w:multiLevelType w:val="multilevel"/>
    <w:tmpl w:val="6FFE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4"/>
  </w:num>
  <w:num w:numId="3">
    <w:abstractNumId w:val="0"/>
  </w:num>
  <w:num w:numId="4">
    <w:abstractNumId w:val="13"/>
  </w:num>
  <w:num w:numId="5">
    <w:abstractNumId w:val="2"/>
  </w:num>
  <w:num w:numId="6">
    <w:abstractNumId w:val="4"/>
  </w:num>
  <w:num w:numId="7">
    <w:abstractNumId w:val="11"/>
  </w:num>
  <w:num w:numId="8">
    <w:abstractNumId w:val="9"/>
  </w:num>
  <w:num w:numId="9">
    <w:abstractNumId w:val="10"/>
  </w:num>
  <w:num w:numId="10">
    <w:abstractNumId w:val="3"/>
  </w:num>
  <w:num w:numId="11">
    <w:abstractNumId w:val="7"/>
  </w:num>
  <w:num w:numId="12">
    <w:abstractNumId w:val="1"/>
  </w:num>
  <w:num w:numId="13">
    <w:abstractNumId w:val="6"/>
  </w:num>
  <w:num w:numId="14">
    <w:abstractNumId w:val="16"/>
  </w:num>
  <w:num w:numId="15">
    <w:abstractNumId w:val="8"/>
  </w:num>
  <w:num w:numId="16">
    <w:abstractNumId w:val="18"/>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81"/>
    <w:rsid w:val="00763436"/>
    <w:rsid w:val="00CC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C81"/>
    <w:rPr>
      <w:color w:val="0000FF"/>
      <w:u w:val="single"/>
    </w:rPr>
  </w:style>
  <w:style w:type="paragraph" w:styleId="BalloonText">
    <w:name w:val="Balloon Text"/>
    <w:basedOn w:val="Normal"/>
    <w:link w:val="BalloonTextChar"/>
    <w:uiPriority w:val="99"/>
    <w:semiHidden/>
    <w:unhideWhenUsed/>
    <w:rsid w:val="00CC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C81"/>
    <w:rPr>
      <w:color w:val="0000FF"/>
      <w:u w:val="single"/>
    </w:rPr>
  </w:style>
  <w:style w:type="paragraph" w:styleId="BalloonText">
    <w:name w:val="Balloon Text"/>
    <w:basedOn w:val="Normal"/>
    <w:link w:val="BalloonTextChar"/>
    <w:uiPriority w:val="99"/>
    <w:semiHidden/>
    <w:unhideWhenUsed/>
    <w:rsid w:val="00CC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0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hyperlink" Target="mailto:hstpvsa@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presidentialserviceawards.gov/"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2019-08-05T20:45:00Z</dcterms:created>
  <dcterms:modified xsi:type="dcterms:W3CDTF">2019-08-05T20:47:00Z</dcterms:modified>
</cp:coreProperties>
</file>